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269" w:rsidRPr="000F2E08" w:rsidRDefault="00994269" w:rsidP="000F2E08">
      <w:pPr>
        <w:jc w:val="center"/>
        <w:rPr>
          <w:rFonts w:ascii="Times New Roman" w:hAnsi="Times New Roman"/>
          <w:b/>
          <w:bCs/>
          <w:color w:val="339966"/>
          <w:w w:val="150"/>
          <w:sz w:val="28"/>
          <w:szCs w:val="28"/>
        </w:rPr>
      </w:pPr>
      <w:r w:rsidRPr="000F2E08">
        <w:rPr>
          <w:rFonts w:ascii="Times New Roman" w:hAnsi="Times New Roman"/>
          <w:b/>
          <w:bCs/>
          <w:w w:val="150"/>
          <w:sz w:val="28"/>
          <w:szCs w:val="28"/>
        </w:rPr>
        <w:t>МБУК «ПЕРВОМАЙСКАЯ ЦБС»</w:t>
      </w:r>
    </w:p>
    <w:p w:rsidR="00994269" w:rsidRPr="000F2E08" w:rsidRDefault="00994269" w:rsidP="000F2E08">
      <w:pPr>
        <w:jc w:val="center"/>
        <w:rPr>
          <w:rFonts w:ascii="Times New Roman" w:hAnsi="Times New Roman"/>
          <w:b/>
          <w:sz w:val="28"/>
          <w:szCs w:val="28"/>
        </w:rPr>
      </w:pPr>
      <w:r w:rsidRPr="000F2E08">
        <w:rPr>
          <w:rFonts w:ascii="Times New Roman" w:hAnsi="Times New Roman"/>
          <w:color w:val="0000FF"/>
          <w:sz w:val="28"/>
          <w:szCs w:val="28"/>
        </w:rPr>
        <w:t>МЕТОДИКО-БИБЛИОГРАФИЧЕСКИЙ ОТДЕЛ</w:t>
      </w:r>
      <w:r w:rsidRPr="000F2E08">
        <w:rPr>
          <w:rFonts w:ascii="Times New Roman" w:hAnsi="Times New Roman"/>
          <w:b/>
          <w:sz w:val="28"/>
          <w:szCs w:val="28"/>
        </w:rPr>
        <w:t xml:space="preserve"> </w:t>
      </w:r>
    </w:p>
    <w:p w:rsidR="00994269" w:rsidRDefault="00994269" w:rsidP="00D83534">
      <w:pPr>
        <w:rPr>
          <w:rFonts w:cs="Calibri"/>
          <w:color w:val="2E3E38"/>
          <w:sz w:val="40"/>
          <w:szCs w:val="40"/>
          <w:shd w:val="clear" w:color="auto" w:fill="FFFFFF"/>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Пётр Павленко" style="position:absolute;margin-left:126pt;margin-top:14.95pt;width:203.75pt;height:4in;z-index:-251658240" wrapcoords="-108 0 -108 21524 21600 21524 21600 0 -108 0">
            <v:imagedata r:id="rId4" r:href="rId5"/>
            <w10:wrap type="tight"/>
          </v:shape>
        </w:pict>
      </w:r>
    </w:p>
    <w:p w:rsidR="00994269" w:rsidRDefault="00994269" w:rsidP="00D83534">
      <w:pPr>
        <w:rPr>
          <w:rFonts w:cs="Calibri"/>
          <w:color w:val="2E3E38"/>
          <w:sz w:val="40"/>
          <w:szCs w:val="40"/>
          <w:shd w:val="clear" w:color="auto" w:fill="FFFFFF"/>
        </w:rPr>
      </w:pPr>
    </w:p>
    <w:p w:rsidR="00994269" w:rsidRDefault="00994269" w:rsidP="00D83534">
      <w:pPr>
        <w:rPr>
          <w:rFonts w:cs="Calibri"/>
          <w:color w:val="2E3E38"/>
          <w:sz w:val="40"/>
          <w:szCs w:val="40"/>
          <w:shd w:val="clear" w:color="auto" w:fill="FFFFFF"/>
        </w:rPr>
      </w:pPr>
    </w:p>
    <w:p w:rsidR="00994269" w:rsidRDefault="00994269" w:rsidP="00D83534">
      <w:pPr>
        <w:rPr>
          <w:rFonts w:cs="Calibri"/>
          <w:color w:val="2E3E38"/>
          <w:sz w:val="40"/>
          <w:szCs w:val="40"/>
          <w:shd w:val="clear" w:color="auto" w:fill="FFFFFF"/>
        </w:rPr>
      </w:pPr>
    </w:p>
    <w:p w:rsidR="00994269" w:rsidRDefault="00994269" w:rsidP="00D83534">
      <w:pPr>
        <w:rPr>
          <w:rFonts w:cs="Calibri"/>
          <w:color w:val="2E3E38"/>
          <w:sz w:val="40"/>
          <w:szCs w:val="40"/>
          <w:shd w:val="clear" w:color="auto" w:fill="FFFFFF"/>
        </w:rPr>
      </w:pPr>
    </w:p>
    <w:p w:rsidR="00994269" w:rsidRDefault="00994269" w:rsidP="00D83534">
      <w:pPr>
        <w:rPr>
          <w:rFonts w:cs="Calibri"/>
          <w:color w:val="2E3E38"/>
          <w:sz w:val="40"/>
          <w:szCs w:val="40"/>
          <w:shd w:val="clear" w:color="auto" w:fill="FFFFFF"/>
        </w:rPr>
      </w:pPr>
    </w:p>
    <w:p w:rsidR="00994269" w:rsidRDefault="00994269" w:rsidP="00D83534">
      <w:pPr>
        <w:rPr>
          <w:rFonts w:cs="Calibri"/>
          <w:color w:val="2E3E38"/>
          <w:sz w:val="40"/>
          <w:szCs w:val="40"/>
          <w:shd w:val="clear" w:color="auto" w:fill="FFFFFF"/>
        </w:rPr>
      </w:pPr>
    </w:p>
    <w:p w:rsidR="00994269" w:rsidRDefault="00994269" w:rsidP="00D83534">
      <w:pPr>
        <w:rPr>
          <w:rFonts w:cs="Calibri"/>
          <w:color w:val="2E3E38"/>
          <w:sz w:val="40"/>
          <w:szCs w:val="40"/>
          <w:shd w:val="clear" w:color="auto" w:fill="FFFFFF"/>
        </w:rPr>
      </w:pPr>
      <w:r>
        <w:rPr>
          <w:noProof/>
          <w:lang w:eastAsia="ru-RU"/>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7" type="#_x0000_t172" style="position:absolute;margin-left:9pt;margin-top:27.45pt;width:476pt;height:109pt;z-index:-251657216" wrapcoords="18062 1937 7620 4171 4660 4916 2789 5810 2789 6703 1871 7448 1735 7746 1735 9087 1769 11470 1803 12215 6735 13854 8708 13854 5545 14748 1395 16088 -34 16386 -34 21451 68 21898 612 21898 1259 21898 10817 18919 11055 18621 18266 16386 19899 16237 21736 15046 21736 12811 21566 11619 21396 11470 21464 10130 20239 9683 12960 9087 14014 9087 19457 7150 19491 3128 19151 2383 18300 1937 18062 1937" adj="6924" fillcolor="#60c" strokecolor="#c9f">
            <v:fill color2="#c0c" focus="100%" type="gradient"/>
            <v:shadow on="t" color="#99f" opacity="52429f" offset="3pt,3pt"/>
            <v:textpath style="font-family:&quot;Impact&quot;;v-text-kern:t" trim="t" fitpath="t" string="«П.А. Павленко: &#10;писатель и жизнь"/>
            <w10:wrap type="tight"/>
          </v:shape>
        </w:pict>
      </w:r>
    </w:p>
    <w:p w:rsidR="00994269" w:rsidRDefault="00994269" w:rsidP="00D83534">
      <w:pPr>
        <w:rPr>
          <w:rFonts w:cs="Calibri"/>
          <w:color w:val="2E3E38"/>
          <w:sz w:val="40"/>
          <w:szCs w:val="40"/>
          <w:shd w:val="clear" w:color="auto" w:fill="FFFFFF"/>
        </w:rPr>
      </w:pPr>
    </w:p>
    <w:p w:rsidR="00994269" w:rsidRDefault="00994269" w:rsidP="00D83534">
      <w:pPr>
        <w:rPr>
          <w:rFonts w:cs="Calibri"/>
          <w:color w:val="2E3E38"/>
          <w:sz w:val="40"/>
          <w:szCs w:val="40"/>
          <w:shd w:val="clear" w:color="auto" w:fill="FFFFFF"/>
        </w:rPr>
      </w:pPr>
    </w:p>
    <w:p w:rsidR="00994269" w:rsidRDefault="00994269" w:rsidP="00D83534">
      <w:pPr>
        <w:rPr>
          <w:rFonts w:cs="Calibri"/>
          <w:color w:val="2E3E38"/>
          <w:sz w:val="40"/>
          <w:szCs w:val="40"/>
          <w:shd w:val="clear" w:color="auto" w:fill="FFFFFF"/>
        </w:rPr>
      </w:pPr>
    </w:p>
    <w:p w:rsidR="00994269" w:rsidRDefault="00994269" w:rsidP="000F2E08">
      <w:pPr>
        <w:jc w:val="center"/>
        <w:rPr>
          <w:rFonts w:ascii="Times New Roman" w:hAnsi="Times New Roman"/>
          <w:sz w:val="28"/>
          <w:szCs w:val="28"/>
          <w:shd w:val="clear" w:color="auto" w:fill="FFFFFF"/>
        </w:rPr>
      </w:pPr>
      <w:r w:rsidRPr="000F2E08">
        <w:rPr>
          <w:rFonts w:ascii="Times New Roman" w:hAnsi="Times New Roman"/>
          <w:sz w:val="28"/>
          <w:szCs w:val="28"/>
          <w:shd w:val="clear" w:color="auto" w:fill="FFFFFF"/>
        </w:rPr>
        <w:t>Буклет</w:t>
      </w:r>
    </w:p>
    <w:p w:rsidR="00994269" w:rsidRDefault="00994269" w:rsidP="000F2E08">
      <w:pPr>
        <w:jc w:val="center"/>
        <w:rPr>
          <w:rFonts w:ascii="Times New Roman" w:hAnsi="Times New Roman"/>
          <w:sz w:val="28"/>
          <w:szCs w:val="28"/>
          <w:shd w:val="clear" w:color="auto" w:fill="FFFFFF"/>
        </w:rPr>
      </w:pPr>
    </w:p>
    <w:p w:rsidR="00994269" w:rsidRPr="000F2E08" w:rsidRDefault="00994269" w:rsidP="00D43C80">
      <w:pPr>
        <w:jc w:val="center"/>
        <w:rPr>
          <w:rFonts w:ascii="Times New Roman" w:hAnsi="Times New Roman"/>
          <w:b/>
        </w:rPr>
      </w:pPr>
      <w:r w:rsidRPr="000F2E08">
        <w:rPr>
          <w:rFonts w:ascii="Times New Roman" w:eastAsia="MS Mincho" w:hAnsi="Times New Roman"/>
          <w:b/>
        </w:rPr>
        <w:t>(</w:t>
      </w:r>
      <w:r w:rsidRPr="000F2E08">
        <w:rPr>
          <w:rFonts w:ascii="Times New Roman" w:hAnsi="Times New Roman"/>
          <w:b/>
        </w:rPr>
        <w:t>1</w:t>
      </w:r>
      <w:r>
        <w:rPr>
          <w:rFonts w:ascii="Times New Roman" w:hAnsi="Times New Roman"/>
          <w:b/>
        </w:rPr>
        <w:t>25</w:t>
      </w:r>
      <w:r w:rsidRPr="000F2E08">
        <w:rPr>
          <w:rFonts w:ascii="Times New Roman" w:hAnsi="Times New Roman"/>
          <w:b/>
        </w:rPr>
        <w:t xml:space="preserve"> лет со дня рождения  </w:t>
      </w:r>
      <w:r>
        <w:rPr>
          <w:rFonts w:ascii="Times New Roman" w:hAnsi="Times New Roman"/>
          <w:b/>
        </w:rPr>
        <w:t>П.А. Павленко</w:t>
      </w:r>
      <w:r w:rsidRPr="000F2E08">
        <w:rPr>
          <w:rFonts w:ascii="Times New Roman" w:hAnsi="Times New Roman"/>
          <w:b/>
        </w:rPr>
        <w:t xml:space="preserve">, </w:t>
      </w:r>
      <w:r>
        <w:rPr>
          <w:rFonts w:ascii="Times New Roman" w:hAnsi="Times New Roman"/>
          <w:b/>
        </w:rPr>
        <w:t>российского писателя и сценариста)</w:t>
      </w:r>
    </w:p>
    <w:p w:rsidR="00994269" w:rsidRDefault="00994269" w:rsidP="000F2E08">
      <w:pPr>
        <w:jc w:val="center"/>
        <w:rPr>
          <w:rFonts w:ascii="Times New Roman" w:hAnsi="Times New Roman"/>
          <w:sz w:val="28"/>
          <w:szCs w:val="28"/>
          <w:shd w:val="clear" w:color="auto" w:fill="FFFFFF"/>
        </w:rPr>
      </w:pPr>
    </w:p>
    <w:p w:rsidR="00994269" w:rsidRDefault="00994269" w:rsidP="000F2E08">
      <w:pPr>
        <w:jc w:val="center"/>
        <w:rPr>
          <w:rFonts w:ascii="Times New Roman" w:hAnsi="Times New Roman"/>
          <w:sz w:val="28"/>
          <w:szCs w:val="28"/>
          <w:shd w:val="clear" w:color="auto" w:fill="FFFFFF"/>
        </w:rPr>
      </w:pPr>
    </w:p>
    <w:p w:rsidR="00994269" w:rsidRDefault="00994269" w:rsidP="000F2E08">
      <w:pPr>
        <w:jc w:val="center"/>
        <w:rPr>
          <w:rFonts w:ascii="Times New Roman" w:hAnsi="Times New Roman"/>
          <w:sz w:val="28"/>
          <w:szCs w:val="28"/>
          <w:shd w:val="clear" w:color="auto" w:fill="FFFFFF"/>
        </w:rPr>
      </w:pPr>
    </w:p>
    <w:p w:rsidR="00994269" w:rsidRPr="00D43C80" w:rsidRDefault="00994269" w:rsidP="000F2E08">
      <w:pPr>
        <w:jc w:val="center"/>
        <w:rPr>
          <w:rFonts w:ascii="Times New Roman" w:hAnsi="Times New Roman"/>
          <w:b/>
          <w:sz w:val="24"/>
          <w:szCs w:val="24"/>
        </w:rPr>
      </w:pPr>
      <w:r w:rsidRPr="00D43C80">
        <w:rPr>
          <w:rFonts w:ascii="Times New Roman" w:hAnsi="Times New Roman"/>
          <w:sz w:val="24"/>
          <w:szCs w:val="24"/>
        </w:rPr>
        <w:t>пгт Первомайское, 2024</w:t>
      </w:r>
    </w:p>
    <w:p w:rsidR="00994269" w:rsidRDefault="00994269" w:rsidP="000F2E08">
      <w:pPr>
        <w:jc w:val="center"/>
        <w:rPr>
          <w:rFonts w:ascii="Times New Roman" w:hAnsi="Times New Roman"/>
          <w:sz w:val="28"/>
          <w:szCs w:val="28"/>
          <w:shd w:val="clear" w:color="auto" w:fill="FFFFFF"/>
        </w:rPr>
      </w:pPr>
    </w:p>
    <w:p w:rsidR="00994269" w:rsidRDefault="00994269" w:rsidP="000F2E08">
      <w:pPr>
        <w:jc w:val="center"/>
        <w:rPr>
          <w:rFonts w:ascii="Times New Roman" w:hAnsi="Times New Roman"/>
          <w:sz w:val="28"/>
          <w:szCs w:val="28"/>
          <w:shd w:val="clear" w:color="auto" w:fill="FFFFFF"/>
        </w:rPr>
      </w:pPr>
    </w:p>
    <w:p w:rsidR="00994269" w:rsidRPr="00D43C80" w:rsidRDefault="00994269" w:rsidP="00BE37B6">
      <w:pPr>
        <w:ind w:firstLine="204"/>
        <w:jc w:val="both"/>
        <w:rPr>
          <w:rFonts w:ascii="Times New Roman" w:hAnsi="Times New Roman"/>
          <w:sz w:val="24"/>
          <w:szCs w:val="24"/>
          <w:shd w:val="clear" w:color="auto" w:fill="FFFFFF"/>
        </w:rPr>
      </w:pPr>
      <w:r>
        <w:rPr>
          <w:noProof/>
          <w:lang w:eastAsia="ru-RU"/>
        </w:rPr>
        <w:pict>
          <v:shape id="_x0000_s1028" type="#_x0000_t75" alt="" style="position:absolute;left:0;text-align:left;margin-left:0;margin-top:-18pt;width:193.4pt;height:234pt;z-index:251660288">
            <v:imagedata r:id="rId6" r:href="rId7"/>
            <w10:wrap type="square"/>
          </v:shape>
        </w:pict>
      </w:r>
      <w:r w:rsidRPr="00D43C80">
        <w:rPr>
          <w:rFonts w:ascii="Times New Roman" w:hAnsi="Times New Roman"/>
          <w:sz w:val="24"/>
          <w:szCs w:val="24"/>
          <w:shd w:val="clear" w:color="auto" w:fill="FFFFFF"/>
        </w:rPr>
        <w:t xml:space="preserve">Пётр Андреевич Павленко (1899-1951) — русский советский писатель и сценарист, журналист, специальный корреспондент. Лауреат четырёх Сталинских премий первой степени (1941, 1947, 1948, 1950). Известнейший деятель культуры сталинской эпохи. </w:t>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sidRPr="00D43C80">
        <w:rPr>
          <w:rFonts w:ascii="Times New Roman" w:hAnsi="Times New Roman"/>
          <w:sz w:val="24"/>
          <w:szCs w:val="24"/>
          <w:shd w:val="clear" w:color="auto" w:fill="FFFFFF"/>
        </w:rPr>
        <w:t xml:space="preserve">Пётр Андреевич Павленко родился 11 июля </w:t>
      </w:r>
      <w:smartTag w:uri="urn:schemas-microsoft-com:office:smarttags" w:element="metricconverter">
        <w:smartTagPr>
          <w:attr w:name="ProductID" w:val="1899 г"/>
        </w:smartTagPr>
        <w:r w:rsidRPr="00D43C80">
          <w:rPr>
            <w:rFonts w:ascii="Times New Roman" w:hAnsi="Times New Roman"/>
            <w:sz w:val="24"/>
            <w:szCs w:val="24"/>
            <w:shd w:val="clear" w:color="auto" w:fill="FFFFFF"/>
          </w:rPr>
          <w:t>1899 г</w:t>
        </w:r>
      </w:smartTag>
      <w:r w:rsidRPr="00D43C80">
        <w:rPr>
          <w:rFonts w:ascii="Times New Roman" w:hAnsi="Times New Roman"/>
          <w:sz w:val="24"/>
          <w:szCs w:val="24"/>
          <w:shd w:val="clear" w:color="auto" w:fill="FFFFFF"/>
        </w:rPr>
        <w:t>. в Санкт-Петербурге в семье ремесленника, вырос в Тифлисе и там же окончил реальное училище. Учился в политехникуме в Баку. Служил комиссаром в РККА. В 1924—1927 гг. работал в советском торгпредстве в Турции, затем в Европе. По возвращении в Москву в 1928 году ненадолго примкнул к группе «Перевал», а вскоре стал одним из ведущих литературных функционеров.</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sidRPr="00D43C80">
        <w:rPr>
          <w:rFonts w:ascii="Times New Roman" w:hAnsi="Times New Roman"/>
          <w:sz w:val="24"/>
          <w:szCs w:val="24"/>
          <w:shd w:val="clear" w:color="auto" w:fill="FFFFFF"/>
        </w:rPr>
        <w:t>В 1930 выходит повесть «Пустыня», написанная Павленко по материалам поездки в Туркмению.</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sidRPr="00D43C80">
        <w:rPr>
          <w:rFonts w:ascii="Times New Roman" w:hAnsi="Times New Roman"/>
          <w:sz w:val="24"/>
          <w:szCs w:val="24"/>
          <w:shd w:val="clear" w:color="auto" w:fill="FFFFFF"/>
        </w:rPr>
        <w:t>В 1932 году вышел первый роман Петра Павленко «Баррикады», посвящённый событиям Парижской коммуны. Тогда же Павленко знакомится с А. М. Горьким. В 1936 году, после поездки на Дальний Восток, выходит фантастический роман «На Востоке», посвящённый жизни дальневосточных частей Красной Армии. В ней Советский Союз захватывает Японию. Причём наступление японцев останавливает выступление Сталина на Партийном съезде в Большом театре. Другие произведения: «Тринадцатая повесть о Лермонтове», повесть «Степное солнце», сборник «Путь отваги», «Народные мстители», роман «Счастье», книга «Крымские рассказы», неоконченная историческая эпопея «Шамиль». П. А. Павленко является автором сценариев к фильмам «Александр Невский», «Яков Свердлов» и др. Пётр Андреевич был известным деятелем культуры сталинской эпохи, когда многие его произведения считались классикой.</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sidRPr="00D43C80">
        <w:rPr>
          <w:rFonts w:ascii="Times New Roman" w:hAnsi="Times New Roman"/>
          <w:sz w:val="24"/>
          <w:szCs w:val="24"/>
          <w:shd w:val="clear" w:color="auto" w:fill="FFFFFF"/>
        </w:rPr>
        <w:t>В 1932—1938 годах Павленко редактировал журнал «30 дней», затем горьковский альманах «Год XVII», много работал как журналист.</w:t>
      </w:r>
      <w:r>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sidRPr="00D43C80">
        <w:rPr>
          <w:rFonts w:ascii="Times New Roman" w:hAnsi="Times New Roman"/>
          <w:sz w:val="24"/>
          <w:szCs w:val="24"/>
          <w:shd w:val="clear" w:color="auto" w:fill="FFFFFF"/>
        </w:rPr>
        <w:t>Во время Великой Отечественной войны П. А. Павленко - специальный корреспондент газет «Правда» и «Красная звезда». Бригадный комиссар. Депутат Верховного Совета СССР 3 созыва с 1950 года. С 1945 года и до конца жизни Павленко по состоянию здоровья жил в Крыму, где создал Крымскую писательскую организацию и руководил ею. Добился издания альманаха «Крым» и был его редактором. Помогал начинающим писателям.</w:t>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sidRPr="00D43C80">
        <w:rPr>
          <w:rFonts w:ascii="Times New Roman" w:hAnsi="Times New Roman"/>
          <w:sz w:val="24"/>
          <w:szCs w:val="24"/>
          <w:shd w:val="clear" w:color="auto" w:fill="FFFFFF"/>
        </w:rPr>
        <w:t>Пётр Андреевич Павленко умер 16 июня 1951 года.</w:t>
      </w:r>
    </w:p>
    <w:p w:rsidR="00994269" w:rsidRPr="00D43C80" w:rsidRDefault="00994269" w:rsidP="00D43C80">
      <w:pPr>
        <w:jc w:val="center"/>
        <w:rPr>
          <w:rFonts w:ascii="Times New Roman" w:hAnsi="Times New Roman"/>
          <w:sz w:val="24"/>
          <w:szCs w:val="24"/>
          <w:shd w:val="clear" w:color="auto" w:fill="FFFFFF"/>
        </w:rPr>
      </w:pPr>
      <w:r w:rsidRPr="00D43C80">
        <w:rPr>
          <w:rFonts w:ascii="Times New Roman" w:hAnsi="Times New Roman"/>
          <w:sz w:val="24"/>
          <w:szCs w:val="24"/>
          <w:shd w:val="clear" w:color="auto" w:fill="FFFFFF"/>
        </w:rPr>
        <w:t>ПАМЯТЬ</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 Дом-музей К. А. Тренёва и П. А. Павленко в Ялте. Открылся в конце 1950-х годов и являлся филиалом Ялтинского историко-литературного музея.</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Мемориальная доска писателю Павленко Петру Андреевичу</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 В апреле 2019 года в Симферополе на улице Павленко, 9, была установлена мемориальная доска с текстом:</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ПЕТР АНДРЕЕВИЧ ПАВЛЕНКО</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(11.07.1899-16.06.1951)</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Эта улица названа в честь известного</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советского писателя и общественного</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деятеля, одного из руководителей</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крымской писательской организации</w:t>
      </w:r>
    </w:p>
    <w:p w:rsidR="00994269" w:rsidRPr="00D43C80" w:rsidRDefault="00994269" w:rsidP="00D43C80">
      <w:pPr>
        <w:jc w:val="both"/>
        <w:rPr>
          <w:rFonts w:ascii="Times New Roman" w:hAnsi="Times New Roman"/>
          <w:sz w:val="24"/>
          <w:szCs w:val="24"/>
          <w:shd w:val="clear" w:color="auto" w:fill="FFFFFF"/>
        </w:rPr>
      </w:pPr>
      <w:r w:rsidRPr="00D43C80">
        <w:rPr>
          <w:rFonts w:ascii="Times New Roman" w:hAnsi="Times New Roman"/>
          <w:sz w:val="24"/>
          <w:szCs w:val="24"/>
          <w:shd w:val="clear" w:color="auto" w:fill="FFFFFF"/>
        </w:rPr>
        <w:t>• Именем Павленко названы также улицы во Владикавказе, Ялте, Иваново и посёлке Переделкино.</w:t>
      </w:r>
    </w:p>
    <w:p w:rsidR="00994269" w:rsidRDefault="00994269" w:rsidP="00D43C80">
      <w:pPr>
        <w:jc w:val="both"/>
        <w:rPr>
          <w:rFonts w:cs="Calibri"/>
          <w:color w:val="2E3E38"/>
          <w:sz w:val="40"/>
          <w:szCs w:val="40"/>
          <w:shd w:val="clear" w:color="auto" w:fill="FFFFFF"/>
        </w:rPr>
      </w:pPr>
    </w:p>
    <w:p w:rsidR="00994269" w:rsidRPr="00D43C80" w:rsidRDefault="00994269" w:rsidP="00D43C80">
      <w:pPr>
        <w:jc w:val="both"/>
        <w:rPr>
          <w:rFonts w:ascii="Times New Roman" w:hAnsi="Times New Roman"/>
          <w:sz w:val="24"/>
          <w:szCs w:val="24"/>
        </w:rPr>
      </w:pPr>
      <w:r w:rsidRPr="00D43C80">
        <w:rPr>
          <w:rFonts w:ascii="Times New Roman" w:hAnsi="Times New Roman"/>
          <w:sz w:val="24"/>
          <w:szCs w:val="24"/>
        </w:rPr>
        <w:t>Составитель: Романова И.В.</w:t>
      </w:r>
    </w:p>
    <w:p w:rsidR="00994269" w:rsidRPr="00BE3CD6" w:rsidRDefault="00994269" w:rsidP="00D43C80">
      <w:pPr>
        <w:ind w:left="360"/>
        <w:jc w:val="both"/>
      </w:pPr>
    </w:p>
    <w:p w:rsidR="00994269" w:rsidRPr="00D43C80" w:rsidRDefault="00994269" w:rsidP="00D43C80">
      <w:pPr>
        <w:jc w:val="center"/>
        <w:rPr>
          <w:rFonts w:ascii="Times New Roman" w:hAnsi="Times New Roman"/>
          <w:b/>
          <w:bCs/>
          <w:color w:val="0000FF"/>
          <w:w w:val="150"/>
        </w:rPr>
      </w:pPr>
      <w:r w:rsidRPr="00D43C80">
        <w:rPr>
          <w:rFonts w:ascii="Times New Roman" w:hAnsi="Times New Roman"/>
          <w:b/>
          <w:bCs/>
          <w:color w:val="0000FF"/>
          <w:w w:val="150"/>
        </w:rPr>
        <w:t xml:space="preserve">Уважаемые жители и гости района! </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 xml:space="preserve">Вы  всегда можете обратиться в поисках </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нужной информации</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в Центральную районную библиотеку им. Е.Г. Криштоф</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по адресу:</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 xml:space="preserve">пгт. Первомайское </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ул. Октябрьская,69</w:t>
      </w:r>
    </w:p>
    <w:p w:rsidR="00994269" w:rsidRPr="00D43C80" w:rsidRDefault="00994269" w:rsidP="00D43C80">
      <w:pPr>
        <w:jc w:val="center"/>
        <w:rPr>
          <w:rFonts w:ascii="Times New Roman" w:hAnsi="Times New Roman"/>
          <w:b/>
          <w:bCs/>
          <w:w w:val="150"/>
        </w:rPr>
      </w:pP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Часы работы:</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 xml:space="preserve">С 9.00. до 17.00. </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перерыв с13.12. до 14.00.</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Выходной : суббота</w:t>
      </w:r>
    </w:p>
    <w:p w:rsidR="00994269" w:rsidRPr="00D43C80" w:rsidRDefault="00994269" w:rsidP="00D43C80">
      <w:pPr>
        <w:jc w:val="center"/>
        <w:rPr>
          <w:rFonts w:ascii="Times New Roman" w:hAnsi="Times New Roman"/>
          <w:b/>
          <w:bCs/>
          <w:w w:val="150"/>
        </w:rPr>
      </w:pPr>
      <w:r w:rsidRPr="00D43C80">
        <w:rPr>
          <w:rFonts w:ascii="Times New Roman" w:hAnsi="Times New Roman"/>
          <w:b/>
          <w:bCs/>
          <w:w w:val="150"/>
        </w:rPr>
        <w:t>Контактный телефон:</w:t>
      </w:r>
    </w:p>
    <w:p w:rsidR="00994269" w:rsidRPr="00D43C80" w:rsidRDefault="00994269" w:rsidP="00D43C80">
      <w:pPr>
        <w:rPr>
          <w:rFonts w:ascii="Times New Roman" w:hAnsi="Times New Roman"/>
        </w:rPr>
      </w:pPr>
      <w:r w:rsidRPr="00D43C80">
        <w:rPr>
          <w:rFonts w:ascii="Times New Roman" w:hAnsi="Times New Roman"/>
          <w:b/>
          <w:bCs/>
          <w:w w:val="150"/>
        </w:rPr>
        <w:t xml:space="preserve">                                           9-19-68</w:t>
      </w:r>
    </w:p>
    <w:p w:rsidR="00994269" w:rsidRPr="00D43C80" w:rsidRDefault="00994269" w:rsidP="00D43C80">
      <w:pPr>
        <w:rPr>
          <w:rFonts w:ascii="Times New Roman" w:hAnsi="Times New Roman"/>
        </w:rPr>
      </w:pPr>
    </w:p>
    <w:p w:rsidR="00994269" w:rsidRPr="00096D9F" w:rsidRDefault="00994269" w:rsidP="00D43C80">
      <w:pPr>
        <w:jc w:val="both"/>
        <w:rPr>
          <w:rFonts w:cs="Calibri"/>
          <w:sz w:val="40"/>
          <w:szCs w:val="40"/>
        </w:rPr>
      </w:pPr>
    </w:p>
    <w:sectPr w:rsidR="00994269" w:rsidRPr="00096D9F" w:rsidSect="000F2E08">
      <w:pgSz w:w="11906" w:h="16838"/>
      <w:pgMar w:top="1134" w:right="1701" w:bottom="113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17653"/>
    <w:rsid w:val="00096D9F"/>
    <w:rsid w:val="000C3098"/>
    <w:rsid w:val="000F2E08"/>
    <w:rsid w:val="0019634F"/>
    <w:rsid w:val="00292C2C"/>
    <w:rsid w:val="00314C5C"/>
    <w:rsid w:val="003B762D"/>
    <w:rsid w:val="004779AC"/>
    <w:rsid w:val="00617653"/>
    <w:rsid w:val="00650DB2"/>
    <w:rsid w:val="006A01C1"/>
    <w:rsid w:val="008247E8"/>
    <w:rsid w:val="00994269"/>
    <w:rsid w:val="009B0B0F"/>
    <w:rsid w:val="00BB1442"/>
    <w:rsid w:val="00BE37B6"/>
    <w:rsid w:val="00BE3CD6"/>
    <w:rsid w:val="00D43C80"/>
    <w:rsid w:val="00D83534"/>
    <w:rsid w:val="00E0740A"/>
    <w:rsid w:val="00E5623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40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096D9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http://publ.lib.ru/ARCHIVES/P/PAVLENKO_Petr_Andreevich/.Online/Pavlenko_P.A.-P001.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https://fantlab.ru/images/autors/19896?r=1492545831"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500</Words>
  <Characters>2854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dc:title>
  <dc:subject/>
  <dc:creator>Библиотекарь</dc:creator>
  <cp:keywords/>
  <dc:description/>
  <cp:lastModifiedBy>Office</cp:lastModifiedBy>
  <cp:revision>3</cp:revision>
  <dcterms:created xsi:type="dcterms:W3CDTF">2024-07-02T04:39:00Z</dcterms:created>
  <dcterms:modified xsi:type="dcterms:W3CDTF">2024-07-02T04:40:00Z</dcterms:modified>
</cp:coreProperties>
</file>