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A00" w:rsidRDefault="00597A00" w:rsidP="00597A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«Читаем Шмелева»</w:t>
      </w:r>
    </w:p>
    <w:p w:rsidR="00F54677" w:rsidRPr="00F54677" w:rsidRDefault="00F54677" w:rsidP="00290E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4677">
        <w:rPr>
          <w:rFonts w:ascii="Times New Roman" w:hAnsi="Times New Roman" w:cs="Times New Roman"/>
          <w:sz w:val="28"/>
          <w:szCs w:val="28"/>
        </w:rPr>
        <w:t xml:space="preserve">3 октября 2023 года исполнилось 150 лет со дня рождения русского писателя, публициста, православного мыслителя Ивана Сергеевича </w:t>
      </w:r>
      <w:proofErr w:type="spellStart"/>
      <w:r w:rsidRPr="00F54677">
        <w:rPr>
          <w:rFonts w:ascii="Times New Roman" w:hAnsi="Times New Roman" w:cs="Times New Roman"/>
          <w:sz w:val="28"/>
          <w:szCs w:val="28"/>
        </w:rPr>
        <w:t>Шмелёва</w:t>
      </w:r>
      <w:proofErr w:type="spellEnd"/>
      <w:r w:rsidRPr="00F546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54677">
        <w:rPr>
          <w:rFonts w:ascii="Times New Roman" w:hAnsi="Times New Roman" w:cs="Times New Roman"/>
          <w:sz w:val="28"/>
          <w:szCs w:val="28"/>
        </w:rPr>
        <w:t>Шмелёв</w:t>
      </w:r>
      <w:proofErr w:type="spellEnd"/>
      <w:r w:rsidRPr="00F54677">
        <w:rPr>
          <w:rFonts w:ascii="Times New Roman" w:hAnsi="Times New Roman" w:cs="Times New Roman"/>
          <w:sz w:val="28"/>
          <w:szCs w:val="28"/>
        </w:rPr>
        <w:t xml:space="preserve"> – мастер русского слова, чье имя долгое время было под запретом. Он писал удивительные произведения, в которых размышлял о судьбе России.  Всё его творчество было пронизано добротой к простому русскому человеку, ностальгией по России</w:t>
      </w:r>
      <w:proofErr w:type="gramStart"/>
      <w:r w:rsidRPr="00F5467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97A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7A00">
        <w:rPr>
          <w:rFonts w:ascii="Times New Roman" w:hAnsi="Times New Roman" w:cs="Times New Roman"/>
          <w:sz w:val="28"/>
          <w:szCs w:val="28"/>
        </w:rPr>
        <w:t>Крестьяновская</w:t>
      </w:r>
      <w:proofErr w:type="spellEnd"/>
      <w:r w:rsidR="00597A00">
        <w:rPr>
          <w:rFonts w:ascii="Times New Roman" w:hAnsi="Times New Roman" w:cs="Times New Roman"/>
          <w:sz w:val="28"/>
          <w:szCs w:val="28"/>
        </w:rPr>
        <w:t xml:space="preserve"> сельская библиотека – филиал № 11 приняла участие в чтении   произведений </w:t>
      </w:r>
      <w:r w:rsidR="00597A00" w:rsidRPr="00597A00">
        <w:rPr>
          <w:rFonts w:ascii="Times New Roman" w:hAnsi="Times New Roman" w:cs="Times New Roman"/>
          <w:sz w:val="28"/>
          <w:szCs w:val="28"/>
        </w:rPr>
        <w:t xml:space="preserve">Ивана Сергеевича </w:t>
      </w:r>
      <w:proofErr w:type="spellStart"/>
      <w:r w:rsidR="00597A00" w:rsidRPr="00597A00">
        <w:rPr>
          <w:rFonts w:ascii="Times New Roman" w:hAnsi="Times New Roman" w:cs="Times New Roman"/>
          <w:sz w:val="28"/>
          <w:szCs w:val="28"/>
        </w:rPr>
        <w:t>Шмелёва</w:t>
      </w:r>
      <w:proofErr w:type="spellEnd"/>
      <w:r w:rsidR="00597A00" w:rsidRPr="00597A00">
        <w:rPr>
          <w:rFonts w:ascii="Times New Roman" w:hAnsi="Times New Roman" w:cs="Times New Roman"/>
          <w:sz w:val="28"/>
          <w:szCs w:val="28"/>
        </w:rPr>
        <w:t>.</w:t>
      </w:r>
      <w:r w:rsidR="00597A00">
        <w:rPr>
          <w:rFonts w:ascii="Times New Roman" w:hAnsi="Times New Roman" w:cs="Times New Roman"/>
          <w:sz w:val="28"/>
          <w:szCs w:val="28"/>
        </w:rPr>
        <w:t xml:space="preserve"> Вместе с ребятами 7 -8 классов зачитывали рассказы из книги </w:t>
      </w:r>
      <w:r w:rsidR="00597A00" w:rsidRPr="00597A00">
        <w:rPr>
          <w:rFonts w:ascii="Times New Roman" w:hAnsi="Times New Roman" w:cs="Times New Roman"/>
          <w:sz w:val="28"/>
          <w:szCs w:val="28"/>
        </w:rPr>
        <w:t>«Лето Господне»</w:t>
      </w:r>
      <w:r w:rsidR="00597A00">
        <w:rPr>
          <w:rFonts w:ascii="Times New Roman" w:hAnsi="Times New Roman" w:cs="Times New Roman"/>
          <w:sz w:val="28"/>
          <w:szCs w:val="28"/>
        </w:rPr>
        <w:t>.</w:t>
      </w:r>
    </w:p>
    <w:p w:rsidR="00290EA0" w:rsidRDefault="00597A00" w:rsidP="00290E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</w:t>
      </w:r>
      <w:bookmarkStart w:id="0" w:name="_GoBack"/>
      <w:bookmarkEnd w:id="0"/>
      <w:r w:rsidR="00C81AB5" w:rsidRPr="00C81AB5">
        <w:rPr>
          <w:rFonts w:ascii="Times New Roman" w:hAnsi="Times New Roman" w:cs="Times New Roman"/>
          <w:sz w:val="28"/>
          <w:szCs w:val="28"/>
        </w:rPr>
        <w:t xml:space="preserve">нига трепетная, молитвенная, поющая и благоухающая», занимает особое место в русской автобиографической прозе ХХ </w:t>
      </w:r>
      <w:proofErr w:type="gramStart"/>
      <w:r w:rsidR="00C81AB5" w:rsidRPr="00C81AB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81AB5" w:rsidRPr="00C81AB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81AB5" w:rsidRPr="00C81AB5">
        <w:rPr>
          <w:rFonts w:ascii="Times New Roman" w:hAnsi="Times New Roman" w:cs="Times New Roman"/>
          <w:sz w:val="28"/>
          <w:szCs w:val="28"/>
        </w:rPr>
        <w:t>Шмелев</w:t>
      </w:r>
      <w:proofErr w:type="gramEnd"/>
      <w:r w:rsidR="00C81AB5" w:rsidRPr="00C81AB5">
        <w:rPr>
          <w:rFonts w:ascii="Times New Roman" w:hAnsi="Times New Roman" w:cs="Times New Roman"/>
          <w:sz w:val="28"/>
          <w:szCs w:val="28"/>
        </w:rPr>
        <w:t xml:space="preserve"> вошел в литературу как прозаик, мастерски </w:t>
      </w:r>
      <w:r w:rsidR="00290EA0">
        <w:rPr>
          <w:rFonts w:ascii="Times New Roman" w:hAnsi="Times New Roman" w:cs="Times New Roman"/>
          <w:sz w:val="28"/>
          <w:szCs w:val="28"/>
        </w:rPr>
        <w:t xml:space="preserve"> </w:t>
      </w:r>
      <w:r w:rsidR="00C81AB5" w:rsidRPr="00C81AB5">
        <w:rPr>
          <w:rFonts w:ascii="Times New Roman" w:hAnsi="Times New Roman" w:cs="Times New Roman"/>
          <w:sz w:val="28"/>
          <w:szCs w:val="28"/>
        </w:rPr>
        <w:t>владеющий богатствами народной речи. «Шмелев… последний… из русских писателей, у которых еще можно учиться богатству, мощи и свободе русского языка», – отмечал Куприн.</w:t>
      </w:r>
    </w:p>
    <w:p w:rsidR="00290EA0" w:rsidRPr="00290EA0" w:rsidRDefault="00290EA0" w:rsidP="00290E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EA0">
        <w:t xml:space="preserve"> </w:t>
      </w:r>
      <w:r w:rsidRPr="00290EA0">
        <w:rPr>
          <w:rFonts w:ascii="Times New Roman" w:hAnsi="Times New Roman" w:cs="Times New Roman"/>
          <w:sz w:val="28"/>
          <w:szCs w:val="28"/>
        </w:rPr>
        <w:t>«Лето Господне» строится как объединение ряда рассказов, посвященных детству писателя, и состоит из трех частей: «Праздники», «Радости», «Скорби». Впервые в истории русской литературы художественное время произведения строится на основе церковного календаря: оно циклично и воплощает идею вечного возвращения; в тексте повести следуют друг за другом описания великих и двунадесятых праздников, праздников в честь святых и праздников, связанных с чтимыми иконами.</w:t>
      </w:r>
      <w:r w:rsidR="000A22AD" w:rsidRPr="000A22AD">
        <w:rPr>
          <w:rFonts w:ascii="Georgia" w:hAnsi="Georgia"/>
          <w:color w:val="4A4A4A"/>
          <w:sz w:val="27"/>
          <w:szCs w:val="27"/>
          <w:shd w:val="clear" w:color="auto" w:fill="FFFFFF"/>
        </w:rPr>
        <w:t xml:space="preserve"> </w:t>
      </w:r>
      <w:r w:rsidR="000A22AD" w:rsidRPr="000A22AD">
        <w:rPr>
          <w:rFonts w:ascii="Times New Roman" w:hAnsi="Times New Roman" w:cs="Times New Roman"/>
          <w:sz w:val="28"/>
          <w:szCs w:val="28"/>
        </w:rPr>
        <w:t>Идеалом Шмелева была Святая Русь, он любовно воскрешает ее образы. Неразрывная связь писателя с родиной проявляется в поэтизации народной культуры, в сохранении и преображении богатств русского языка. Это особенно ярко проявилось в итоговой книге «Лета Господня»</w:t>
      </w:r>
      <w:r w:rsidR="00610CAB">
        <w:rPr>
          <w:rFonts w:ascii="Times New Roman" w:hAnsi="Times New Roman" w:cs="Times New Roman"/>
          <w:sz w:val="28"/>
          <w:szCs w:val="28"/>
        </w:rPr>
        <w:t>.</w:t>
      </w:r>
    </w:p>
    <w:p w:rsidR="003B645C" w:rsidRPr="00F54677" w:rsidRDefault="003B645C" w:rsidP="00290EA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B645C" w:rsidRPr="00F546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5F3"/>
    <w:rsid w:val="000A22AD"/>
    <w:rsid w:val="00290EA0"/>
    <w:rsid w:val="003665F3"/>
    <w:rsid w:val="003B645C"/>
    <w:rsid w:val="00597A00"/>
    <w:rsid w:val="00610CAB"/>
    <w:rsid w:val="00C81AB5"/>
    <w:rsid w:val="00F54677"/>
    <w:rsid w:val="00FE1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0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2023-10-23T11:58:00Z</dcterms:created>
  <dcterms:modified xsi:type="dcterms:W3CDTF">2023-10-23T14:15:00Z</dcterms:modified>
</cp:coreProperties>
</file>