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910" w:rsidRDefault="00CB5910" w:rsidP="00B96AF6">
      <w:pPr>
        <w:pStyle w:val="a3"/>
        <w:rPr>
          <w:color w:val="494949"/>
        </w:rPr>
      </w:pPr>
      <w:r>
        <w:rPr>
          <w:color w:val="494949"/>
        </w:rPr>
        <w:t>«Сюда приходят дети узнать про всё на свете»</w:t>
      </w:r>
    </w:p>
    <w:p w:rsidR="00B96AF6" w:rsidRDefault="00CB5910" w:rsidP="00B96AF6">
      <w:pPr>
        <w:pStyle w:val="a3"/>
        <w:rPr>
          <w:color w:val="494949"/>
        </w:rPr>
      </w:pPr>
      <w:r>
        <w:rPr>
          <w:color w:val="494949"/>
        </w:rPr>
        <w:t>В рамках празднования Всероссийского Дня библиотек</w:t>
      </w:r>
      <w:r w:rsidR="00B96AF6">
        <w:rPr>
          <w:color w:val="494949"/>
        </w:rPr>
        <w:t xml:space="preserve">  </w:t>
      </w:r>
      <w:r>
        <w:rPr>
          <w:color w:val="494949"/>
        </w:rPr>
        <w:t>р</w:t>
      </w:r>
      <w:r w:rsidR="00B96AF6">
        <w:rPr>
          <w:color w:val="494949"/>
        </w:rPr>
        <w:t xml:space="preserve">айонная детская  библиотека распахнула свои двери для юных читателей – первоклассников. Ребята пришли на экскурсию под названием </w:t>
      </w:r>
      <w:r>
        <w:rPr>
          <w:color w:val="494949"/>
        </w:rPr>
        <w:t>«</w:t>
      </w:r>
      <w:r w:rsidR="00B96AF6">
        <w:rPr>
          <w:color w:val="494949"/>
        </w:rPr>
        <w:t>Сюда приходят дети узнать про всё на свете</w:t>
      </w:r>
      <w:r>
        <w:rPr>
          <w:color w:val="494949"/>
        </w:rPr>
        <w:t>»</w:t>
      </w:r>
      <w:r w:rsidR="00B96AF6">
        <w:rPr>
          <w:color w:val="494949"/>
        </w:rPr>
        <w:t xml:space="preserve">. Библиотекари  познакомили  детей с удивительным миром книг </w:t>
      </w:r>
      <w:r>
        <w:rPr>
          <w:color w:val="494949"/>
        </w:rPr>
        <w:t xml:space="preserve">ведь очень важно </w:t>
      </w:r>
      <w:r w:rsidR="00B96AF6">
        <w:rPr>
          <w:color w:val="494949"/>
        </w:rPr>
        <w:t xml:space="preserve"> привить любовь к чтению с раннего возраста. </w:t>
      </w:r>
    </w:p>
    <w:p w:rsidR="00B96AF6" w:rsidRDefault="00B96AF6" w:rsidP="00B96AF6">
      <w:pPr>
        <w:pStyle w:val="a3"/>
        <w:rPr>
          <w:color w:val="494949"/>
        </w:rPr>
      </w:pPr>
      <w:r>
        <w:rPr>
          <w:color w:val="494949"/>
        </w:rPr>
        <w:t>Экскурсия началась с рассказа о библиотеке: что это за место, кто здесь работает и как правильно пользоваться книгами. Дети узнали, что в библиотеке живут не тол</w:t>
      </w:r>
      <w:r w:rsidR="00CB5910">
        <w:rPr>
          <w:color w:val="494949"/>
        </w:rPr>
        <w:t>ько книги, но и журналы, газеты</w:t>
      </w:r>
      <w:r>
        <w:rPr>
          <w:color w:val="494949"/>
        </w:rPr>
        <w:t>.</w:t>
      </w:r>
      <w:r w:rsidR="00CB5910" w:rsidRPr="00CB5910">
        <w:rPr>
          <w:color w:val="494949"/>
        </w:rPr>
        <w:t xml:space="preserve"> </w:t>
      </w:r>
      <w:r w:rsidR="00CB5910">
        <w:rPr>
          <w:color w:val="494949"/>
        </w:rPr>
        <w:t>Библиотекар</w:t>
      </w:r>
      <w:r w:rsidR="00CB5910">
        <w:rPr>
          <w:color w:val="494949"/>
        </w:rPr>
        <w:t>ь</w:t>
      </w:r>
      <w:r w:rsidR="00CB5910">
        <w:rPr>
          <w:color w:val="494949"/>
        </w:rPr>
        <w:t xml:space="preserve"> рассказала о разных жанрах литературы, о том, как выбирать книги по интересам и как бережно к ним относиться.</w:t>
      </w:r>
      <w:r w:rsidR="00CB5910" w:rsidRPr="00CB5910">
        <w:rPr>
          <w:color w:val="494949"/>
        </w:rPr>
        <w:t xml:space="preserve"> </w:t>
      </w:r>
      <w:r w:rsidR="00CB5910">
        <w:rPr>
          <w:color w:val="494949"/>
        </w:rPr>
        <w:t>Р</w:t>
      </w:r>
      <w:r w:rsidR="00CB5910">
        <w:rPr>
          <w:color w:val="494949"/>
        </w:rPr>
        <w:t xml:space="preserve">ебята смогли полистать яркие детские </w:t>
      </w:r>
      <w:r w:rsidR="00CB5910">
        <w:rPr>
          <w:color w:val="494949"/>
        </w:rPr>
        <w:t>издания</w:t>
      </w:r>
      <w:bookmarkStart w:id="0" w:name="_GoBack"/>
      <w:bookmarkEnd w:id="0"/>
      <w:r w:rsidR="00CB5910">
        <w:rPr>
          <w:color w:val="494949"/>
        </w:rPr>
        <w:t xml:space="preserve"> с красочными иллюстрациями.</w:t>
      </w:r>
    </w:p>
    <w:p w:rsidR="00B96AF6" w:rsidRDefault="00B96AF6" w:rsidP="00B96AF6">
      <w:pPr>
        <w:pStyle w:val="a3"/>
        <w:spacing w:before="0" w:beforeAutospacing="0"/>
        <w:rPr>
          <w:color w:val="494949"/>
        </w:rPr>
      </w:pPr>
      <w:r>
        <w:rPr>
          <w:color w:val="494949"/>
        </w:rPr>
        <w:t xml:space="preserve">Экскурсия оставила яркие впечатления у первоклассников. Многие ребята захотели записаться в библиотеку и стать постоянными читателями. Ведь библиотека – это не просто хранилище книг, это место, где рождается любовь к </w:t>
      </w:r>
      <w:r w:rsidR="00CB5910">
        <w:rPr>
          <w:color w:val="494949"/>
        </w:rPr>
        <w:t>знаниям,</w:t>
      </w:r>
      <w:r>
        <w:rPr>
          <w:color w:val="494949"/>
        </w:rPr>
        <w:t xml:space="preserve"> и открываются новые горизонты.</w:t>
      </w:r>
    </w:p>
    <w:p w:rsidR="003B5F53" w:rsidRDefault="003B5F53"/>
    <w:sectPr w:rsidR="003B5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41"/>
    <w:rsid w:val="003B5F53"/>
    <w:rsid w:val="00517D41"/>
    <w:rsid w:val="00B96AF6"/>
    <w:rsid w:val="00CB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</dc:creator>
  <cp:keywords/>
  <dc:description/>
  <cp:lastModifiedBy>Doms</cp:lastModifiedBy>
  <cp:revision>3</cp:revision>
  <dcterms:created xsi:type="dcterms:W3CDTF">2025-05-23T09:10:00Z</dcterms:created>
  <dcterms:modified xsi:type="dcterms:W3CDTF">2025-05-26T05:08:00Z</dcterms:modified>
</cp:coreProperties>
</file>