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72C" w:rsidRPr="0012072C" w:rsidRDefault="0012072C" w:rsidP="0012072C">
      <w:pPr>
        <w:rPr>
          <w:rFonts w:ascii="Times New Roman" w:hAnsi="Times New Roman" w:cs="Times New Roman"/>
          <w:sz w:val="24"/>
        </w:rPr>
      </w:pPr>
      <w:r w:rsidRPr="0012072C">
        <w:rPr>
          <w:rFonts w:ascii="Times New Roman" w:hAnsi="Times New Roman" w:cs="Times New Roman"/>
          <w:sz w:val="24"/>
        </w:rPr>
        <w:t>«Читаем стихи любимых авторов»</w:t>
      </w:r>
    </w:p>
    <w:p w:rsidR="0012072C" w:rsidRPr="0012072C" w:rsidRDefault="0012072C" w:rsidP="0012072C">
      <w:pPr>
        <w:rPr>
          <w:rFonts w:ascii="Times New Roman" w:hAnsi="Times New Roman" w:cs="Times New Roman"/>
          <w:sz w:val="24"/>
        </w:rPr>
      </w:pPr>
      <w:r w:rsidRPr="0012072C">
        <w:rPr>
          <w:rFonts w:ascii="Times New Roman" w:hAnsi="Times New Roman" w:cs="Times New Roman"/>
          <w:sz w:val="24"/>
        </w:rPr>
        <w:t>Всемирный день чтения вслух, праздник, призванный напомнить о важности чтения как источника знаний, развития воображения и эмоционального обогащения. В этот день библиотеки по всему миру организуют мероприятия, направленные на популяризацию чтения среди всех возрастных групп.</w:t>
      </w:r>
    </w:p>
    <w:p w:rsidR="0012072C" w:rsidRPr="0012072C" w:rsidRDefault="0012072C" w:rsidP="0012072C">
      <w:pPr>
        <w:rPr>
          <w:rFonts w:ascii="Times New Roman" w:hAnsi="Times New Roman" w:cs="Times New Roman"/>
          <w:sz w:val="24"/>
        </w:rPr>
      </w:pPr>
      <w:r w:rsidRPr="0012072C">
        <w:rPr>
          <w:rFonts w:ascii="Times New Roman" w:hAnsi="Times New Roman" w:cs="Times New Roman"/>
          <w:sz w:val="24"/>
        </w:rPr>
        <w:t xml:space="preserve">В районной детской  библиотеке  решили посвятить это событие двум великим русским авторам – Агнии </w:t>
      </w:r>
      <w:proofErr w:type="spellStart"/>
      <w:r w:rsidRPr="0012072C">
        <w:rPr>
          <w:rFonts w:ascii="Times New Roman" w:hAnsi="Times New Roman" w:cs="Times New Roman"/>
          <w:sz w:val="24"/>
        </w:rPr>
        <w:t>Барто</w:t>
      </w:r>
      <w:proofErr w:type="spellEnd"/>
      <w:r w:rsidRPr="0012072C">
        <w:rPr>
          <w:rFonts w:ascii="Times New Roman" w:hAnsi="Times New Roman" w:cs="Times New Roman"/>
          <w:sz w:val="24"/>
        </w:rPr>
        <w:t xml:space="preserve"> и Ивану Крылову. Их произведения не только воспитывают у детей любовь к литературе, но и учат важным жизненным урокам через простые и понятные образы.</w:t>
      </w:r>
    </w:p>
    <w:p w:rsidR="0012072C" w:rsidRPr="0012072C" w:rsidRDefault="0012072C" w:rsidP="0012072C">
      <w:pPr>
        <w:rPr>
          <w:rFonts w:ascii="Times New Roman" w:hAnsi="Times New Roman" w:cs="Times New Roman"/>
          <w:sz w:val="24"/>
        </w:rPr>
      </w:pPr>
      <w:r w:rsidRPr="0012072C">
        <w:rPr>
          <w:rFonts w:ascii="Times New Roman" w:hAnsi="Times New Roman" w:cs="Times New Roman"/>
          <w:sz w:val="24"/>
        </w:rPr>
        <w:t xml:space="preserve">Агния Львовна </w:t>
      </w:r>
      <w:proofErr w:type="spellStart"/>
      <w:r w:rsidRPr="0012072C">
        <w:rPr>
          <w:rFonts w:ascii="Times New Roman" w:hAnsi="Times New Roman" w:cs="Times New Roman"/>
          <w:sz w:val="24"/>
        </w:rPr>
        <w:t>Барто</w:t>
      </w:r>
      <w:proofErr w:type="spellEnd"/>
      <w:r w:rsidRPr="0012072C">
        <w:rPr>
          <w:rFonts w:ascii="Times New Roman" w:hAnsi="Times New Roman" w:cs="Times New Roman"/>
          <w:sz w:val="24"/>
        </w:rPr>
        <w:t xml:space="preserve"> – одна из самых любимых детских поэтесс в России. Ее стихи легко запоминаются благодаря простоте и ритмичности, а также они наполнены добром и светом. Мальчишки и девчонки   с удов</w:t>
      </w:r>
      <w:bookmarkStart w:id="0" w:name="_GoBack"/>
      <w:bookmarkEnd w:id="0"/>
      <w:r w:rsidRPr="0012072C">
        <w:rPr>
          <w:rFonts w:ascii="Times New Roman" w:hAnsi="Times New Roman" w:cs="Times New Roman"/>
          <w:sz w:val="24"/>
        </w:rPr>
        <w:t>ольствием читали такие известные стихи, как "Вовка - добрая душа", "Я расту", "Помощница". Каждое стихотворение сопровождалось обсуждением, где ребята делились своими впечатлениями и рассказывали, что им больше всего понравилось.</w:t>
      </w:r>
    </w:p>
    <w:p w:rsidR="0012072C" w:rsidRPr="0012072C" w:rsidRDefault="0012072C" w:rsidP="0012072C">
      <w:pPr>
        <w:rPr>
          <w:rFonts w:ascii="Times New Roman" w:hAnsi="Times New Roman" w:cs="Times New Roman"/>
          <w:sz w:val="24"/>
        </w:rPr>
      </w:pPr>
      <w:r w:rsidRPr="0012072C">
        <w:rPr>
          <w:rFonts w:ascii="Times New Roman" w:hAnsi="Times New Roman" w:cs="Times New Roman"/>
          <w:sz w:val="24"/>
        </w:rPr>
        <w:t>Иван Андреевич Крылов – классик русской литературы, чьи басни стали неотъемлемой частью культурного наследия страны. Участники мероприятия смогли окунуться в мир мудрых животных, которые учили нас жить правильно. Были прочитаны такие знаменитые басни, как "Ворона и Лисица", "Квартет", "Слон и Моська".</w:t>
      </w:r>
    </w:p>
    <w:p w:rsidR="0012072C" w:rsidRPr="0012072C" w:rsidRDefault="0012072C" w:rsidP="0012072C">
      <w:pPr>
        <w:rPr>
          <w:rFonts w:ascii="Times New Roman" w:hAnsi="Times New Roman" w:cs="Times New Roman"/>
          <w:sz w:val="24"/>
        </w:rPr>
      </w:pPr>
      <w:r w:rsidRPr="0012072C">
        <w:rPr>
          <w:rFonts w:ascii="Times New Roman" w:hAnsi="Times New Roman" w:cs="Times New Roman"/>
          <w:sz w:val="24"/>
        </w:rPr>
        <w:t>Особое внимание было уделено басне "Стрекоза и Муравей", которая стала основой для театрализованной сценки.  Ребята  разыграли эту историю перед зрителями, показав важность трудолюбия и ответственности. Сценка вызвала бурю аплодисментов и оставила яркие впечатления у всех присутствующих.</w:t>
      </w:r>
    </w:p>
    <w:p w:rsidR="0012072C" w:rsidRPr="0012072C" w:rsidRDefault="0012072C" w:rsidP="0012072C">
      <w:pPr>
        <w:rPr>
          <w:rFonts w:ascii="Times New Roman" w:hAnsi="Times New Roman" w:cs="Times New Roman"/>
          <w:sz w:val="24"/>
        </w:rPr>
      </w:pPr>
      <w:r w:rsidRPr="0012072C">
        <w:rPr>
          <w:rFonts w:ascii="Times New Roman" w:hAnsi="Times New Roman" w:cs="Times New Roman"/>
          <w:sz w:val="24"/>
        </w:rPr>
        <w:t xml:space="preserve">Мероприятие прошло в теплой и дружеской атмосфере. Читая вслух произведения великих авторов, участники смогли почувствовать себя частью большого литературного мира. </w:t>
      </w:r>
    </w:p>
    <w:p w:rsidR="00333287" w:rsidRPr="0012072C" w:rsidRDefault="00333287">
      <w:pPr>
        <w:rPr>
          <w:rFonts w:ascii="Times New Roman" w:hAnsi="Times New Roman" w:cs="Times New Roman"/>
          <w:sz w:val="24"/>
        </w:rPr>
      </w:pPr>
    </w:p>
    <w:sectPr w:rsidR="00333287" w:rsidRPr="00120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72C"/>
    <w:rsid w:val="0012072C"/>
    <w:rsid w:val="002A7703"/>
    <w:rsid w:val="00333287"/>
    <w:rsid w:val="008A491F"/>
    <w:rsid w:val="00A5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Svetlana</cp:lastModifiedBy>
  <cp:revision>1</cp:revision>
  <dcterms:created xsi:type="dcterms:W3CDTF">2025-02-07T12:08:00Z</dcterms:created>
  <dcterms:modified xsi:type="dcterms:W3CDTF">2025-02-07T12:16:00Z</dcterms:modified>
</cp:coreProperties>
</file>